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A8F" w:rsidRDefault="00E01A8F" w:rsidP="00E01A8F"/>
    <w:p w:rsidR="00E01A8F" w:rsidRPr="00E01A8F" w:rsidRDefault="00E01A8F" w:rsidP="00E01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Pr="00E01A8F">
        <w:rPr>
          <w:rFonts w:ascii="Times New Roman" w:hAnsi="Times New Roman" w:cs="Times New Roman"/>
        </w:rPr>
        <w:t xml:space="preserve">  UMOWA POWIERZENIA PRZETWARZANIA DANYCH OSOBOWYCH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zawarta w dniu  …………………….. pomiędzy:</w:t>
      </w:r>
    </w:p>
    <w:p w:rsidR="00E01A8F" w:rsidRPr="00E01A8F" w:rsidRDefault="00E01A8F" w:rsidP="00E01A8F">
      <w:pPr>
        <w:pStyle w:val="WW-Tekstpodstawowy2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01A8F">
        <w:rPr>
          <w:rFonts w:ascii="Times New Roman" w:hAnsi="Times New Roman" w:cs="Times New Roman"/>
          <w:sz w:val="22"/>
          <w:szCs w:val="22"/>
        </w:rPr>
        <w:t>Miasto Stołeczne Warszawa, Pl. Bankowy 3/5, 00-950 Warszawa, NIP:525-22-48-481, w ramach którego działa Pozaszkolna Placówka Specjalistyczna – Ośrodek Rehabilitacyjno-Wypoczynkowy „SYRENA” 76-032 Mielno, ul. Piastów 10, reprezentowane na podstawie pełnomocnictwa Prezydenta m.st. Warszawy z dnia 16.04.2025 r. nr GP-OR.0051.943.2025 przez Tomasza Nowe Dyrektora jednostki, zwanym w dalszej części umowy  “Administratorem”,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 xml:space="preserve">a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 xml:space="preserve">…………………………………………. </w:t>
      </w:r>
      <w:r w:rsidR="00C97E69">
        <w:rPr>
          <w:rFonts w:ascii="Times New Roman" w:hAnsi="Times New Roman" w:cs="Times New Roman"/>
        </w:rPr>
        <w:t>z siedzibą ………………………………………………..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którą reprezentuje ………………………………………………………………………………..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zwanym dalej „Podmiotem przetwarzającym”, zwanymi łącznie „Stronami”.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PREAMBUŁA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Mając na uwadze, iż Strony zawarły w dniu ………………. umowę nr ……………………… w dalszej części Umową główną, której przedmiotem jest świadczenie usług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 xml:space="preserve"> ochrony fizycznej </w:t>
      </w:r>
      <w:r>
        <w:rPr>
          <w:rFonts w:ascii="Times New Roman" w:hAnsi="Times New Roman" w:cs="Times New Roman"/>
        </w:rPr>
        <w:t xml:space="preserve">osób </w:t>
      </w:r>
      <w:r>
        <w:rPr>
          <w:rFonts w:ascii="Times New Roman" w:hAnsi="Times New Roman" w:cs="Times New Roman"/>
        </w:rPr>
        <w:br/>
        <w:t xml:space="preserve">i mienia wraz z konwojem i obsługą urządzeń technicznych Ośrodka </w:t>
      </w:r>
      <w:proofErr w:type="spellStart"/>
      <w:r>
        <w:rPr>
          <w:rFonts w:ascii="Times New Roman" w:hAnsi="Times New Roman" w:cs="Times New Roman"/>
        </w:rPr>
        <w:t>Rehabilitacyjno</w:t>
      </w:r>
      <w:proofErr w:type="spellEnd"/>
      <w:r>
        <w:rPr>
          <w:rFonts w:ascii="Times New Roman" w:hAnsi="Times New Roman" w:cs="Times New Roman"/>
        </w:rPr>
        <w:t xml:space="preserve"> –Wypoczynkowego „Syrena”  zlokalizowanego na posesji przy ul. Piastów 10 w Mielnie </w:t>
      </w:r>
      <w:r w:rsidRPr="00E01A8F">
        <w:rPr>
          <w:rFonts w:ascii="Times New Roman" w:hAnsi="Times New Roman" w:cs="Times New Roman"/>
        </w:rPr>
        <w:t xml:space="preserve"> strony zgodnie postanowiły, co następuje:</w:t>
      </w:r>
    </w:p>
    <w:p w:rsidR="00E01A8F" w:rsidRPr="00E01A8F" w:rsidRDefault="00E01A8F" w:rsidP="00E01A8F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1.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 xml:space="preserve">Przedmiot umowy, zakres i cel przetwarzania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>W celu spełnienia obowiązków wynikających z przepisów prawa, a w szczególności Rozporządzenia Parlamentu Europejskiego i Rady (UE) 2016/679 z dnia 27 kwietnia  2016r. w sprawie ochrony osób fizycznych w związku z przetwarzaniem danych osobowych i w sprawie swobodnego przepływu takich danych, zwanego dalej „Rozporządzeniem” oraz właściwej realizacji postanowień Umowy Głównej, Administrator powierza w trybie art. 28 Rozporządzenia, Podmiotowi przetwarzającemu przetwarzanie danych osobowych a Podmiot przetwarzający zobowiązuje się przetwarzać dane osobowe zgodnie z udokumentowanymi poleceniami/instrukcjami Administratora na warunkach określonych w niniejszej umowie.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 xml:space="preserve">Wszystkie polecenia/instrukcje dodatkowe lub odmienne Administrator wydaje w formie pisemnej.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3.</w:t>
      </w:r>
      <w:r w:rsidRPr="00E01A8F">
        <w:rPr>
          <w:rFonts w:ascii="Times New Roman" w:hAnsi="Times New Roman" w:cs="Times New Roman"/>
        </w:rPr>
        <w:tab/>
        <w:t xml:space="preserve">Podmiot przetwarzający będzie przetwarzał, powierzone na podstawie umowy dane zwykłe obejmujące w szczególności: imię i nazwisko, telefon kontaktowy, adres poczty elektronicznej, wizerunek, numer rejestracyjny samochodu dotyczące pracowników, osób współpracujących z </w:t>
      </w:r>
      <w:r>
        <w:rPr>
          <w:rFonts w:ascii="Times New Roman" w:hAnsi="Times New Roman" w:cs="Times New Roman"/>
        </w:rPr>
        <w:t xml:space="preserve">ORW Syrena </w:t>
      </w:r>
      <w:r w:rsidRPr="00E01A8F">
        <w:rPr>
          <w:rFonts w:ascii="Times New Roman" w:hAnsi="Times New Roman" w:cs="Times New Roman"/>
        </w:rPr>
        <w:t xml:space="preserve">oraz osób odwiedzających </w:t>
      </w:r>
      <w:r>
        <w:rPr>
          <w:rFonts w:ascii="Times New Roman" w:hAnsi="Times New Roman" w:cs="Times New Roman"/>
        </w:rPr>
        <w:t>Obiekt.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4.</w:t>
      </w:r>
      <w:r w:rsidRPr="00E01A8F">
        <w:rPr>
          <w:rFonts w:ascii="Times New Roman" w:hAnsi="Times New Roman" w:cs="Times New Roman"/>
        </w:rPr>
        <w:tab/>
        <w:t>Na powyższych danych będą wykonywane operacje zbierania, utrwalania, organizowania, porządkowania, przechowywania, przeglądania.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lastRenderedPageBreak/>
        <w:t>5.</w:t>
      </w:r>
      <w:r w:rsidRPr="00E01A8F">
        <w:rPr>
          <w:rFonts w:ascii="Times New Roman" w:hAnsi="Times New Roman" w:cs="Times New Roman"/>
        </w:rPr>
        <w:tab/>
        <w:t xml:space="preserve">Administrator poleca i upoważnia Podmiot przetwarzający do przetwarzania w jego imieniu danych, o których mowa w ust. 3 wyłącznie w celu realizacji postanowień Umowy głównej. </w:t>
      </w:r>
    </w:p>
    <w:p w:rsidR="00E01A8F" w:rsidRPr="00E01A8F" w:rsidRDefault="00E01A8F" w:rsidP="00E01A8F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2.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 xml:space="preserve">Obowiązki Podmiotu przetwarzającego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>Podmiot przetwarzający nie jest uprawniony do samodzielnego dysponowania powierzonymi danymi osobowymi, w tym nie jest uprawniony do samodzielnego decydowania o celach                          i środkach przetwarzania.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>Przetwarzanie przez Podmiot przetwarzający danych osobowych w zakresie oraz celach innych niż wskazane w niniejszej Umowie jest niedopuszczalne.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3.</w:t>
      </w:r>
      <w:r w:rsidRPr="00E01A8F">
        <w:rPr>
          <w:rFonts w:ascii="Times New Roman" w:hAnsi="Times New Roman" w:cs="Times New Roman"/>
        </w:rPr>
        <w:tab/>
        <w:t>Podmiot przetwarzający zobowiązuje się, przy przetwarzaniu powierzonych danych osobowych, do ich zabezpieczenia poprzez stosowanie odpowiednich środków technicznych i organizacyjnych zapewniających adekwatny stopień bezpieczeństwa, spełniający wymogi Rozporządzenia, odpowiadający ryzyku związanym z przetwarzaniem danych osobowych, o których mowa w art. 32 Rozporządzenia.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4.</w:t>
      </w:r>
      <w:r w:rsidRPr="00E01A8F">
        <w:rPr>
          <w:rFonts w:ascii="Times New Roman" w:hAnsi="Times New Roman" w:cs="Times New Roman"/>
        </w:rPr>
        <w:tab/>
        <w:t>Podmiot przetwarzający zobowiązuje się dołożyć należytej staranności przy przetwarzaniu powierzonych danych osobowych.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5.</w:t>
      </w:r>
      <w:r w:rsidRPr="00E01A8F">
        <w:rPr>
          <w:rFonts w:ascii="Times New Roman" w:hAnsi="Times New Roman" w:cs="Times New Roman"/>
        </w:rPr>
        <w:tab/>
        <w:t xml:space="preserve">Podmiot przetwarzający ma obowiązek polecić przetwarzanie danych osobowych w imieniu Administratora odpowiednim, upoważnionym osobom, które będą przetwarzały powierzone dane w związku z realizacją niniejszej umowy (upoważnienie do przetwarzania danych). 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6.</w:t>
      </w:r>
      <w:r w:rsidRPr="00E01A8F">
        <w:rPr>
          <w:rFonts w:ascii="Times New Roman" w:hAnsi="Times New Roman" w:cs="Times New Roman"/>
        </w:rPr>
        <w:tab/>
        <w:t>Podmiot przetwarzający ma obowiązek prowadzić ewidencję osób upoważnionych do przetwarzania danych osobowych.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7.</w:t>
      </w:r>
      <w:r w:rsidRPr="00E01A8F">
        <w:rPr>
          <w:rFonts w:ascii="Times New Roman" w:hAnsi="Times New Roman" w:cs="Times New Roman"/>
        </w:rPr>
        <w:tab/>
        <w:t xml:space="preserve">Podmiot przetwarzający po zakończeniu świadczenia usług związanych z przetwarzaniem zwraca Administratorowi wszelkie dane osobowe oraz usuwa wszelkie ich istniejące kopie, chyba, że prawo Unii lub prawo państwa członkowskiego nakazują przechowywanie danych osobowych.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8.</w:t>
      </w:r>
      <w:r w:rsidRPr="00E01A8F">
        <w:rPr>
          <w:rFonts w:ascii="Times New Roman" w:hAnsi="Times New Roman" w:cs="Times New Roman"/>
        </w:rPr>
        <w:tab/>
        <w:t xml:space="preserve">W miarę możliwości Podmiot przetwarzający pomaga Administratorowi w niezbędnym zakresie wywiązywać się  z obowiązków określonych  w art. 12-23  oraz art. 32-36 Rozporządzenia.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9.</w:t>
      </w:r>
      <w:r w:rsidRPr="00E01A8F">
        <w:rPr>
          <w:rFonts w:ascii="Times New Roman" w:hAnsi="Times New Roman" w:cs="Times New Roman"/>
        </w:rPr>
        <w:tab/>
        <w:t xml:space="preserve">Podmiot przetwarzający dokumentuje wszelkie naruszenia ochrony danych osobowych przetwarzanych w ramach niniejszej Umowy, w tym okoliczności naruszenia ochrony danych osobowych, jego skutki oraz podjęte działania zaradcze, a także informuje o tych okolicznościach Administratora, bez zbędnej zwłoki,  najpóźniej w ciągu 24 godzin. </w:t>
      </w:r>
    </w:p>
    <w:p w:rsidR="00E01A8F" w:rsidRPr="00E01A8F" w:rsidRDefault="00E01A8F" w:rsidP="00E01A8F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3.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 xml:space="preserve">Obowiązki i prawa Administratora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>Administrator zgodnie z art. 28 ust. 3 pkt h) Rozporządzenia ma prawo dokonania audytu czy środki zastosowane przez Podmiot przetwarzający przy przetwarzaniu i zabezpieczeniu powierzonych danych osobowych spełniają postanowienia umowy.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 xml:space="preserve">Administrator dokona audytu w godzinach pracy Podmiotu przetwarzającego a Podmiot przetwarzający weźmie w nim konstruktywny udział.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3.</w:t>
      </w:r>
      <w:r w:rsidRPr="00E01A8F">
        <w:rPr>
          <w:rFonts w:ascii="Times New Roman" w:hAnsi="Times New Roman" w:cs="Times New Roman"/>
        </w:rPr>
        <w:tab/>
        <w:t xml:space="preserve">Audyt dotyczyć będzie przetwarzania danych na mocy umowy głównej w celu wskazania zgodności z obowiązkami przewidzianymi w art. 28 Rozporządzenia.           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4.</w:t>
      </w:r>
      <w:r w:rsidRPr="00E01A8F">
        <w:rPr>
          <w:rFonts w:ascii="Times New Roman" w:hAnsi="Times New Roman" w:cs="Times New Roman"/>
        </w:rPr>
        <w:tab/>
        <w:t>Warunkiem przeprowadzenia audytu jest zawiadomienie Podmiotu przetwarzającego w terminie nie krótszym niż 7 dni przed planowanym terminem jego przeprowadzenia.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lastRenderedPageBreak/>
        <w:t>5.</w:t>
      </w:r>
      <w:r w:rsidRPr="00E01A8F">
        <w:rPr>
          <w:rFonts w:ascii="Times New Roman" w:hAnsi="Times New Roman" w:cs="Times New Roman"/>
        </w:rPr>
        <w:tab/>
        <w:t>Podmiot przetwarzający udostępnia Administratorowi wszelkie informacje niezbędne do wykazania spełnienia obowiązków określonych w art. 28 Rozporządzenia.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6.</w:t>
      </w:r>
      <w:r w:rsidRPr="00E01A8F">
        <w:rPr>
          <w:rFonts w:ascii="Times New Roman" w:hAnsi="Times New Roman" w:cs="Times New Roman"/>
        </w:rPr>
        <w:tab/>
        <w:t>Administratorowi przysługuje prawo kierowania zapytań do Podmiotu przetwarzającego                     w zakresie prawidłowości wykonania obowiązków dotyczących zabezpieczenia powierzonych mu na podstawie niniejszej Umowy danych. Podmiot przetwarzający zobowiązuje się udzielić odpowiedzi na zapytanie w terminie 14 dni od daty wpłynięcia zapytania.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7.</w:t>
      </w:r>
      <w:r w:rsidRPr="00E01A8F">
        <w:rPr>
          <w:rFonts w:ascii="Times New Roman" w:hAnsi="Times New Roman" w:cs="Times New Roman"/>
        </w:rPr>
        <w:tab/>
        <w:t>Podmiot przetwarzający zobowiązuje się do usunięcia uchybień stwierdzonych podczas audytu                  w terminie wskazanym przez Administratora danych nie dłuższym niż 7 dni.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8.</w:t>
      </w:r>
      <w:r w:rsidRPr="00E01A8F">
        <w:rPr>
          <w:rFonts w:ascii="Times New Roman" w:hAnsi="Times New Roman" w:cs="Times New Roman"/>
        </w:rPr>
        <w:tab/>
        <w:t>Jeżeli Podmiot przetwarzający dokonuje dalszego powierzenia obowiązków wynikających z niniejszej Umowy, musi uwzględnić prawa dotyczące audytów w Umowie zawartej z podwykonawcą, aby umożliwić Administratorowi efektywne audytowanie zgodności przetwarzania danych osobowych w procesie dalszego powierzenia.</w:t>
      </w:r>
    </w:p>
    <w:p w:rsidR="00E01A8F" w:rsidRPr="00E01A8F" w:rsidRDefault="00E01A8F" w:rsidP="00E01A8F">
      <w:pPr>
        <w:ind w:left="424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4.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Zasady dalszego powierzenia danych do przetwarzania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>Administrator dopuszcza możliwość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 xml:space="preserve">powierzenia przetwarzania danych osobowych podwykonawcom.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>Jeżeli Podmiot przetwarzający zamierza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>powierzyć przetwarzanie danych osobowych podwykonawcom to zobowiązany jest uprzednio poinformować Administratora o zamiarze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>powierzenia, nazwie i adresie siedziby podwykonawcy, a także o charakterze i celu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>powierzenia, rodzaju i kategorii danych osobowych oraz czasie trwania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 xml:space="preserve">powierzenia.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3.</w:t>
      </w:r>
      <w:r w:rsidRPr="00E01A8F">
        <w:rPr>
          <w:rFonts w:ascii="Times New Roman" w:hAnsi="Times New Roman" w:cs="Times New Roman"/>
        </w:rPr>
        <w:tab/>
        <w:t>Podmiot przetwarzający wysyła informację o zamiarze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 xml:space="preserve">powierzenia w formie pisemnej, na adres </w:t>
      </w:r>
      <w:r>
        <w:rPr>
          <w:rFonts w:ascii="Times New Roman" w:hAnsi="Times New Roman" w:cs="Times New Roman"/>
        </w:rPr>
        <w:t>76-032 Mielno ul. Piastów 10</w:t>
      </w:r>
      <w:r w:rsidRPr="00E01A8F">
        <w:rPr>
          <w:rFonts w:ascii="Times New Roman" w:hAnsi="Times New Roman" w:cs="Times New Roman"/>
        </w:rPr>
        <w:t>, za potwierdzeniem odbioru. O ile Administrator nie wyrazi  sprzeciwu wobec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>powierzenia w terminie 7 dni od daty skutecznego zawiadomienia, podmiot przetwarzający będzie uprawniony do dokonania pod</w:t>
      </w:r>
      <w:r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 xml:space="preserve">powierzenia. 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4.</w:t>
      </w:r>
      <w:r w:rsidRPr="00E01A8F">
        <w:rPr>
          <w:rFonts w:ascii="Times New Roman" w:hAnsi="Times New Roman" w:cs="Times New Roman"/>
        </w:rPr>
        <w:tab/>
        <w:t>Podmiot przetwarzający zobowiązuje się do przeprowadzenia kontroli jakości podwykonawcy                        i wyboru takiego, który zapewni wystarczające gwarancje wdrożenia i realizacji odpowiednich do przedmiotu umowy środków technicznych i organizacyjnych, aby przetwarzanie odpowiadało wymogom Rozporządzenia, tak aby podwykonawca  stosował, co najmniej równorzędny poziom ochrony danych osobowych jak u Podmiotu przetwarzającego.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5.</w:t>
      </w:r>
      <w:r w:rsidRPr="00E01A8F">
        <w:rPr>
          <w:rFonts w:ascii="Times New Roman" w:hAnsi="Times New Roman" w:cs="Times New Roman"/>
        </w:rPr>
        <w:tab/>
        <w:t xml:space="preserve">Podmiot przetwarzający jest zobowiązany zawrzeć z podwykonawcą umowę, w której doprecyzuje zasady odpowiedzialności podwykonawcy za właściwe przetwarzanie danych. W przypadku niewykonania przez podwykonawcę ciążących na nim obowiązków w zakresie ochrony danych osobowych, Podmiot przetwarzający ponosi pełną odpowiedzialność wobec Administratora za wykonanie zobowiązań ciążących na podwykonawcy.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6.</w:t>
      </w:r>
      <w:r w:rsidRPr="00E01A8F">
        <w:rPr>
          <w:rFonts w:ascii="Times New Roman" w:hAnsi="Times New Roman" w:cs="Times New Roman"/>
        </w:rPr>
        <w:tab/>
        <w:t>Przetwarzanie danych przez podwykonawcę musi zawsze pozostawać w granicach celu i zakresu  przetwarzania danych osobowych określonych w umowie zawartej między Administratorem a Podmiotem przetwarzającym.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7.</w:t>
      </w:r>
      <w:r w:rsidRPr="00E01A8F">
        <w:rPr>
          <w:rFonts w:ascii="Times New Roman" w:hAnsi="Times New Roman" w:cs="Times New Roman"/>
        </w:rPr>
        <w:tab/>
        <w:t>Przekazanie powierzonych danych do państwa trzeciego może nastąpić jedynie na pisemne polecenie Administratora chyba, że obowiązek taki nakłada na Podmiot przetwarzający prawo Unii lub prawo krajowe, któremu podlega Podmiot przetwarzający. W takim przypadku przed rozpoczęciem przetwarzania Podmiot przetwarzający informuje pisemnie Administratora o tym obowiązku prawnym, o ile prawo to nie zabrania udzielania takiej informacji z uwagi na ważny interes publiczny.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lastRenderedPageBreak/>
        <w:t>8.</w:t>
      </w:r>
      <w:r w:rsidRPr="00E01A8F">
        <w:rPr>
          <w:rFonts w:ascii="Times New Roman" w:hAnsi="Times New Roman" w:cs="Times New Roman"/>
        </w:rPr>
        <w:tab/>
        <w:t>W przypadku zlecenia przez Podmiot przetwarzający czynności podwykonawcy z państwa trzeciego (spoza UE/EOG) Podmiot przetwarzający stosuje mechanizmy przesyłania danych zgodnie z art. 44 Rozporządzenia. W szczególności Podmiot przetwarzający w wystarczający sposób zabezpiecza wdrożenie odpowiednich środków technicznych i organizacyjnych w taki sposób, aby przetwarzanie danych spełniało wymagania Rozporządzenia, zapewnia ochronę praw zainteresowanych osób, których dane dotyczą, prowadzi rejestr transferów danych i dokumentację stosowanych zabezpieczeń.</w:t>
      </w:r>
    </w:p>
    <w:p w:rsidR="00E01A8F" w:rsidRPr="00E01A8F" w:rsidRDefault="00E01A8F" w:rsidP="00E01A8F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5.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Odpowiedzialność Podmiotu przetwarzającego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>Podmiot przetwarzający odpowiada za spełnienie wymogów określonych w Ustawie oraz                   w Rozporządzeniu przez wszystkie osoby przetwarzające powierzone dane osobowe.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>Podmiot przetwarzający jest odpowiedzialny za udostępnienie lub wykorzystanie danych osobowych niezgodnie z treścią umowy, a w szczególności za udostępnienie powierzonych do przetwarzania danych osobowych osobom nieupoważnionym.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3.</w:t>
      </w:r>
      <w:r w:rsidRPr="00E01A8F">
        <w:rPr>
          <w:rFonts w:ascii="Times New Roman" w:hAnsi="Times New Roman" w:cs="Times New Roman"/>
        </w:rPr>
        <w:tab/>
        <w:t>Podmiot przetwarzający zobowiązuje się do niezwłocznego poinformowania Administratora o jakimkolwiek postępowaniu, w szczególności administracyjnym lub sądowym, dotyczącym przetwarzania przez Podmiot przetwarzający danych osobowych określonych w umowie, o jakiejkolwiek decyzji administracyjnej lub orzeczeniu dotyczącym przetwarzania tych danych, skierowanych do Podmiotu przetwarzającego, a także o wszelkich planowanych, o ile są wiadome, lub realizowanych kontrolach i inspekcjach dotyczących przetwarzania w Podmiocie przetwarzającym tych danych osobowych, w szczególności prowadzonych przez inspektorów upoważnionych przez Prezesa Urzędu Ochrony Danych Osobowych.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4.</w:t>
      </w:r>
      <w:r w:rsidRPr="00E01A8F">
        <w:rPr>
          <w:rFonts w:ascii="Times New Roman" w:hAnsi="Times New Roman" w:cs="Times New Roman"/>
        </w:rPr>
        <w:tab/>
        <w:t xml:space="preserve">Ustęp 3 dotyczy wyłącznie danych osobowych powierzonych przez Administratora. </w:t>
      </w:r>
    </w:p>
    <w:p w:rsidR="00E01A8F" w:rsidRPr="00E01A8F" w:rsidRDefault="00E01A8F" w:rsidP="00E01A8F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6.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Zobowiązanie do zachowania tajemnicy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>Podmiot przetwarzający zobowiązuje się zapewnić zachowanie w tajemnicy, o której mowa w art. 28 ust 3 lit b) Rozporządzenia, przetwarzanych danych przez osoby, które upoważnia do przetwarzania danych osobowych w celu realizacji niniejszej umowy, zarówno w trakcie zatrudnienia ich w Podmiocie przetwarzającym, jak i po jego ustaniu.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>Podmiot przetwarzający zobowiązuje się do utrzymania w tajemnicy i nie ujawniania, nie publikowania, nie przekazywania i nie udostępniania w żaden inny sposób osobom nieupoważnionym: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1)</w:t>
      </w:r>
      <w:r w:rsidRPr="00E01A8F">
        <w:rPr>
          <w:rFonts w:ascii="Times New Roman" w:hAnsi="Times New Roman" w:cs="Times New Roman"/>
        </w:rPr>
        <w:tab/>
        <w:t>jakichkolwiek danych i informacji dotyczących podejmowanych czynności w toku realizacji niniejszej umowy,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2)</w:t>
      </w:r>
      <w:r w:rsidRPr="00E01A8F">
        <w:rPr>
          <w:rFonts w:ascii="Times New Roman" w:hAnsi="Times New Roman" w:cs="Times New Roman"/>
        </w:rPr>
        <w:tab/>
        <w:t>innych informacji prawnie chronionych uzyskanych w trakcie lub w związku z realizacją niniejszej Umowy, bez względu na sposób, formę ich utrwalenia lub przekazania, w szczególności w formie pisemnej, kserokopii, faksu lub zapisu elektronicznego, o ile informacje takie nie są powszechnie znane bądź obowiązek ich ujawnienia nie wynika z obowiązujących przepisów prawa.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3.</w:t>
      </w:r>
      <w:r w:rsidRPr="00E01A8F">
        <w:rPr>
          <w:rFonts w:ascii="Times New Roman" w:hAnsi="Times New Roman" w:cs="Times New Roman"/>
        </w:rPr>
        <w:tab/>
        <w:t>Powyższe zobowiązanie zachowuje ważność w przypadku danych osobowych oraz sposobów ich zabezpieczenia bezterminowo.</w:t>
      </w:r>
    </w:p>
    <w:p w:rsidR="00C97E69" w:rsidRDefault="00C97E69" w:rsidP="00E01A8F">
      <w:pPr>
        <w:ind w:left="3540" w:firstLine="708"/>
        <w:rPr>
          <w:rFonts w:ascii="Times New Roman" w:hAnsi="Times New Roman" w:cs="Times New Roman"/>
        </w:rPr>
      </w:pPr>
    </w:p>
    <w:p w:rsidR="00C97E69" w:rsidRDefault="00C97E69" w:rsidP="00E01A8F">
      <w:pPr>
        <w:ind w:left="3540" w:firstLine="708"/>
        <w:rPr>
          <w:rFonts w:ascii="Times New Roman" w:hAnsi="Times New Roman" w:cs="Times New Roman"/>
        </w:rPr>
      </w:pPr>
    </w:p>
    <w:p w:rsidR="00E01A8F" w:rsidRPr="00E01A8F" w:rsidRDefault="00E01A8F" w:rsidP="00E01A8F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lastRenderedPageBreak/>
        <w:t>§ 7.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Współdziałanie stron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 xml:space="preserve">Strony ustalają, że podczas realizacji Umowy powierzenia danych do przetwarzania będą ze sobą ściśle współpracować za pośrednictwem wskazanych poniżej osób: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1)</w:t>
      </w:r>
      <w:r w:rsidRPr="00E01A8F">
        <w:rPr>
          <w:rFonts w:ascii="Times New Roman" w:hAnsi="Times New Roman" w:cs="Times New Roman"/>
        </w:rPr>
        <w:tab/>
        <w:t xml:space="preserve">ze strony Administratora – </w:t>
      </w:r>
      <w:r w:rsidR="00DD0B6B">
        <w:rPr>
          <w:rFonts w:ascii="Times New Roman" w:hAnsi="Times New Roman" w:cs="Times New Roman"/>
        </w:rPr>
        <w:t xml:space="preserve">Tomasz Zawadzki </w:t>
      </w:r>
      <w:bookmarkStart w:id="0" w:name="_GoBack"/>
      <w:bookmarkEnd w:id="0"/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2)</w:t>
      </w:r>
      <w:r w:rsidRPr="00E01A8F">
        <w:rPr>
          <w:rFonts w:ascii="Times New Roman" w:hAnsi="Times New Roman" w:cs="Times New Roman"/>
        </w:rPr>
        <w:tab/>
        <w:t>ze strony Podmiotu przetwarzającego – ………………………………………………...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>Strony ustalają, że podczas realizacji Umowy będą informować się wzajemnie o wszystkich okolicznościach mających lub mogących mieć wpływ na wykonanie Umowy.</w:t>
      </w:r>
    </w:p>
    <w:p w:rsidR="00E01A8F" w:rsidRPr="00E01A8F" w:rsidRDefault="00E01A8F" w:rsidP="00C97E69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8.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Czas trwania i okres wypowiedzenia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 xml:space="preserve">Niniejsza Umowa zawarta jest na czas obowiązywania Umowy Głównej.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 xml:space="preserve">Administrator ma prawo rozwiązać Umowę w trybie natychmiastowym, gdy Podmiot przetwarzający: 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a)</w:t>
      </w:r>
      <w:r w:rsidRPr="00E01A8F">
        <w:rPr>
          <w:rFonts w:ascii="Times New Roman" w:hAnsi="Times New Roman" w:cs="Times New Roman"/>
        </w:rPr>
        <w:tab/>
        <w:t>wykorzystuje dane osobowe w sposób niezgodny z Umową, na co Administrator zwróci Podmiotowi przetwarzającemu uwagę na piśmie, a Podmiot przetwarzający w wyznaczonym przez Administratora terminie, nie usunie wskazanych naruszeń,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b)</w:t>
      </w:r>
      <w:r w:rsidRPr="00E01A8F">
        <w:rPr>
          <w:rFonts w:ascii="Times New Roman" w:hAnsi="Times New Roman" w:cs="Times New Roman"/>
        </w:rPr>
        <w:tab/>
        <w:t>nie zaprzestanie niewłaściwego przetwarzania danych osobowych, na co Administrator zwróci Podmiotowi przetwarzającemu uwagę na piśmie, a Podmiot przetwarzający w wyznaczonym przez Administratora terminie, nie usunie wskazanych naruszeń,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c)</w:t>
      </w:r>
      <w:r w:rsidRPr="00E01A8F">
        <w:rPr>
          <w:rFonts w:ascii="Times New Roman" w:hAnsi="Times New Roman" w:cs="Times New Roman"/>
        </w:rPr>
        <w:tab/>
        <w:t>powierzył przetwarzanie danych osobowych innemu podmiotowi nie powiadamiając Administratora o zamiarze pod</w:t>
      </w:r>
      <w:r w:rsidR="00C97E69">
        <w:rPr>
          <w:rFonts w:ascii="Times New Roman" w:hAnsi="Times New Roman" w:cs="Times New Roman"/>
        </w:rPr>
        <w:t xml:space="preserve"> </w:t>
      </w:r>
      <w:r w:rsidRPr="00E01A8F">
        <w:rPr>
          <w:rFonts w:ascii="Times New Roman" w:hAnsi="Times New Roman" w:cs="Times New Roman"/>
        </w:rPr>
        <w:t xml:space="preserve">powierzenia lub pomimo sprzeciwu Administratora </w:t>
      </w:r>
    </w:p>
    <w:p w:rsidR="00E01A8F" w:rsidRPr="00E01A8F" w:rsidRDefault="00E01A8F" w:rsidP="00C97E69">
      <w:pPr>
        <w:ind w:left="3540" w:firstLine="708"/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§ 9.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Postanowienia końcowe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1.</w:t>
      </w:r>
      <w:r w:rsidRPr="00E01A8F">
        <w:rPr>
          <w:rFonts w:ascii="Times New Roman" w:hAnsi="Times New Roman" w:cs="Times New Roman"/>
        </w:rPr>
        <w:tab/>
        <w:t>Wszelkie decyzje dotyczące przetwarzania danych, odbiegające od ustaleń i instrukcji zawartych                   w niniejszej Umowie, powinny być przekazywane drugiej stronie w formie pisemnej pod rygorem nieważności i wymagają jej pisemnej akceptacji, w formie aneksu do Umowy.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2.</w:t>
      </w:r>
      <w:r w:rsidRPr="00E01A8F">
        <w:rPr>
          <w:rFonts w:ascii="Times New Roman" w:hAnsi="Times New Roman" w:cs="Times New Roman"/>
        </w:rPr>
        <w:tab/>
        <w:t>W sprawach nieuregulowanych niniejszą Umową, zastosowanie mają odpowiednio przepisy prawa                w tym odpowiednio przepisy Rozporządzenia, krajowych przepisów regulujących sferę bezpieczeństwa danych osobowych (w tym branżowych/sektorowych) oraz przepisy Kodeksu cywilnego.</w:t>
      </w:r>
    </w:p>
    <w:p w:rsidR="00E01A8F" w:rsidRPr="00E01A8F" w:rsidRDefault="00E01A8F" w:rsidP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>3.</w:t>
      </w:r>
      <w:r w:rsidRPr="00E01A8F">
        <w:rPr>
          <w:rFonts w:ascii="Times New Roman" w:hAnsi="Times New Roman" w:cs="Times New Roman"/>
        </w:rPr>
        <w:tab/>
        <w:t>Spory wynikające z Umowy będą rozstrzygane przez właściwy sąd powszechny dla Administratora.</w:t>
      </w:r>
    </w:p>
    <w:p w:rsidR="00E01A8F" w:rsidRDefault="00C97E69" w:rsidP="00E01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  <w:t xml:space="preserve">Umowę sporządzono w dwóch </w:t>
      </w:r>
      <w:r w:rsidR="00E01A8F" w:rsidRPr="00E01A8F">
        <w:rPr>
          <w:rFonts w:ascii="Times New Roman" w:hAnsi="Times New Roman" w:cs="Times New Roman"/>
        </w:rPr>
        <w:t xml:space="preserve"> jednobrzmiących egzemplarzach, jeden dl</w:t>
      </w:r>
      <w:r>
        <w:rPr>
          <w:rFonts w:ascii="Times New Roman" w:hAnsi="Times New Roman" w:cs="Times New Roman"/>
        </w:rPr>
        <w:t>a Podmiotu przetwarzającego, oraz  dla Administratora.</w:t>
      </w:r>
    </w:p>
    <w:p w:rsidR="00C97E69" w:rsidRPr="00E01A8F" w:rsidRDefault="00C97E69" w:rsidP="00E01A8F">
      <w:pPr>
        <w:rPr>
          <w:rFonts w:ascii="Times New Roman" w:hAnsi="Times New Roman" w:cs="Times New Roman"/>
        </w:rPr>
      </w:pPr>
    </w:p>
    <w:p w:rsidR="00E01A8F" w:rsidRPr="00E01A8F" w:rsidRDefault="00C97E69" w:rsidP="00E01A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E01A8F" w:rsidRPr="00E01A8F">
        <w:rPr>
          <w:rFonts w:ascii="Times New Roman" w:hAnsi="Times New Roman" w:cs="Times New Roman"/>
        </w:rPr>
        <w:t xml:space="preserve">_____________________________               </w:t>
      </w:r>
      <w:r>
        <w:rPr>
          <w:rFonts w:ascii="Times New Roman" w:hAnsi="Times New Roman" w:cs="Times New Roman"/>
        </w:rPr>
        <w:t xml:space="preserve">                            </w:t>
      </w:r>
      <w:r w:rsidR="00E01A8F" w:rsidRPr="00E01A8F">
        <w:rPr>
          <w:rFonts w:ascii="Times New Roman" w:hAnsi="Times New Roman" w:cs="Times New Roman"/>
        </w:rPr>
        <w:t>________________________________</w:t>
      </w:r>
    </w:p>
    <w:p w:rsidR="00D11DC0" w:rsidRPr="00E01A8F" w:rsidRDefault="00E01A8F">
      <w:pPr>
        <w:rPr>
          <w:rFonts w:ascii="Times New Roman" w:hAnsi="Times New Roman" w:cs="Times New Roman"/>
        </w:rPr>
      </w:pPr>
      <w:r w:rsidRPr="00E01A8F">
        <w:rPr>
          <w:rFonts w:ascii="Times New Roman" w:hAnsi="Times New Roman" w:cs="Times New Roman"/>
        </w:rPr>
        <w:t xml:space="preserve">       /Podpis Administratora /                                                             /Podpis Podmiotu przetwarzającego/</w:t>
      </w:r>
    </w:p>
    <w:sectPr w:rsidR="00D11DC0" w:rsidRPr="00E01A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DB2" w:rsidRDefault="00392DB2" w:rsidP="00E01A8F">
      <w:pPr>
        <w:spacing w:after="0" w:line="240" w:lineRule="auto"/>
      </w:pPr>
      <w:r>
        <w:separator/>
      </w:r>
    </w:p>
  </w:endnote>
  <w:endnote w:type="continuationSeparator" w:id="0">
    <w:p w:rsidR="00392DB2" w:rsidRDefault="00392DB2" w:rsidP="00E01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DB2" w:rsidRDefault="00392DB2" w:rsidP="00E01A8F">
      <w:pPr>
        <w:spacing w:after="0" w:line="240" w:lineRule="auto"/>
      </w:pPr>
      <w:r>
        <w:separator/>
      </w:r>
    </w:p>
  </w:footnote>
  <w:footnote w:type="continuationSeparator" w:id="0">
    <w:p w:rsidR="00392DB2" w:rsidRDefault="00392DB2" w:rsidP="00E01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A8F" w:rsidRDefault="00E01A8F" w:rsidP="00E01A8F">
    <w:r>
      <w:t xml:space="preserve">                                                                                                                                               Załącznik nr 8 do SWZ</w:t>
    </w:r>
  </w:p>
  <w:p w:rsidR="00E01A8F" w:rsidRDefault="00E01A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8F"/>
    <w:rsid w:val="00392DB2"/>
    <w:rsid w:val="007062F8"/>
    <w:rsid w:val="00C97E69"/>
    <w:rsid w:val="00D11DC0"/>
    <w:rsid w:val="00DD0B6B"/>
    <w:rsid w:val="00E0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8BBD2-DDD3-4590-9813-F6DE09A5C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A8F"/>
  </w:style>
  <w:style w:type="paragraph" w:styleId="Stopka">
    <w:name w:val="footer"/>
    <w:basedOn w:val="Normalny"/>
    <w:link w:val="StopkaZnak"/>
    <w:uiPriority w:val="99"/>
    <w:unhideWhenUsed/>
    <w:rsid w:val="00E01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A8F"/>
  </w:style>
  <w:style w:type="paragraph" w:customStyle="1" w:styleId="WW-Tekstpodstawowy2">
    <w:name w:val="WW-Tekst podstawowy 2"/>
    <w:basedOn w:val="Normalny"/>
    <w:rsid w:val="00E01A8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2020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Lipnicka</dc:creator>
  <cp:keywords/>
  <dc:description/>
  <cp:lastModifiedBy>Sylwia Lipnicka</cp:lastModifiedBy>
  <cp:revision>2</cp:revision>
  <dcterms:created xsi:type="dcterms:W3CDTF">2025-11-24T07:29:00Z</dcterms:created>
  <dcterms:modified xsi:type="dcterms:W3CDTF">2025-12-01T07:38:00Z</dcterms:modified>
</cp:coreProperties>
</file>